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0" w:rsidRPr="00424395" w:rsidRDefault="00BD2380" w:rsidP="00BD2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95">
        <w:rPr>
          <w:rFonts w:ascii="Times New Roman" w:hAnsi="Times New Roman" w:cs="Times New Roman"/>
          <w:b/>
          <w:sz w:val="24"/>
          <w:szCs w:val="24"/>
        </w:rPr>
        <w:t xml:space="preserve">Sprawozdanie z kontroli </w:t>
      </w:r>
      <w:r w:rsidR="00BA0B96">
        <w:rPr>
          <w:rFonts w:ascii="Times New Roman" w:hAnsi="Times New Roman" w:cs="Times New Roman"/>
          <w:b/>
          <w:sz w:val="24"/>
          <w:szCs w:val="24"/>
        </w:rPr>
        <w:t>problemowej</w:t>
      </w:r>
      <w:r w:rsidRPr="00424395">
        <w:rPr>
          <w:rFonts w:ascii="Times New Roman" w:hAnsi="Times New Roman" w:cs="Times New Roman"/>
          <w:b/>
          <w:sz w:val="24"/>
          <w:szCs w:val="24"/>
        </w:rPr>
        <w:t xml:space="preserve"> przeprowadzonej w </w:t>
      </w:r>
      <w:r w:rsidR="00BA0B96">
        <w:rPr>
          <w:rFonts w:ascii="Times New Roman" w:hAnsi="Times New Roman" w:cs="Times New Roman"/>
          <w:b/>
          <w:sz w:val="24"/>
          <w:szCs w:val="24"/>
        </w:rPr>
        <w:t>Wydziale Komunikacji Urzędu Miasta Kielce.</w:t>
      </w: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B96" w:rsidRDefault="00BA0B96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Na podstawie upoważnienia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BA0B96">
        <w:rPr>
          <w:rFonts w:ascii="Times New Roman" w:hAnsi="Times New Roman" w:cs="Times New Roman"/>
          <w:sz w:val="24"/>
          <w:szCs w:val="24"/>
        </w:rPr>
        <w:t>28</w:t>
      </w:r>
      <w:r w:rsidR="00CC49D4">
        <w:rPr>
          <w:rFonts w:ascii="Times New Roman" w:hAnsi="Times New Roman" w:cs="Times New Roman"/>
          <w:sz w:val="24"/>
          <w:szCs w:val="24"/>
        </w:rPr>
        <w:t xml:space="preserve">/2018 z dnia </w:t>
      </w:r>
      <w:r w:rsidR="00BA0B96">
        <w:rPr>
          <w:rFonts w:ascii="Times New Roman" w:hAnsi="Times New Roman" w:cs="Times New Roman"/>
          <w:sz w:val="24"/>
          <w:szCs w:val="24"/>
        </w:rPr>
        <w:t>17 grudnia</w:t>
      </w:r>
      <w:r w:rsidR="00CC49D4">
        <w:rPr>
          <w:rFonts w:ascii="Times New Roman" w:hAnsi="Times New Roman" w:cs="Times New Roman"/>
          <w:sz w:val="24"/>
          <w:szCs w:val="24"/>
        </w:rPr>
        <w:t xml:space="preserve"> </w:t>
      </w:r>
      <w:r w:rsidRPr="0060760D">
        <w:rPr>
          <w:rFonts w:ascii="Times New Roman" w:hAnsi="Times New Roman" w:cs="Times New Roman"/>
          <w:sz w:val="24"/>
          <w:szCs w:val="24"/>
        </w:rPr>
        <w:t xml:space="preserve">2018 r. wydanego przez Prezydenta Miasta Kielce pracownicy Wydziału Audytu Wewnętrznego i Kontroli Urzędu Miasta Kielce przeprowadzili w dniach od  </w:t>
      </w:r>
      <w:r w:rsidR="00BA0B96">
        <w:rPr>
          <w:rFonts w:ascii="Times New Roman" w:hAnsi="Times New Roman" w:cs="Times New Roman"/>
          <w:sz w:val="24"/>
          <w:szCs w:val="24"/>
        </w:rPr>
        <w:t xml:space="preserve">19 grudnia </w:t>
      </w:r>
      <w:r w:rsidRPr="0060760D">
        <w:rPr>
          <w:rFonts w:ascii="Times New Roman" w:hAnsi="Times New Roman" w:cs="Times New Roman"/>
          <w:sz w:val="24"/>
          <w:szCs w:val="24"/>
        </w:rPr>
        <w:t xml:space="preserve">2018 r. do </w:t>
      </w:r>
      <w:r w:rsidR="00BA0B96">
        <w:rPr>
          <w:rFonts w:ascii="Times New Roman" w:hAnsi="Times New Roman" w:cs="Times New Roman"/>
          <w:sz w:val="24"/>
          <w:szCs w:val="24"/>
        </w:rPr>
        <w:t>20 grudnia</w:t>
      </w:r>
      <w:r w:rsidR="00CC49D4">
        <w:rPr>
          <w:rFonts w:ascii="Times New Roman" w:hAnsi="Times New Roman" w:cs="Times New Roman"/>
          <w:sz w:val="24"/>
          <w:szCs w:val="24"/>
        </w:rPr>
        <w:t xml:space="preserve"> 2018 r. </w:t>
      </w:r>
      <w:r w:rsidRPr="0060760D">
        <w:rPr>
          <w:rFonts w:ascii="Times New Roman" w:hAnsi="Times New Roman" w:cs="Times New Roman"/>
          <w:sz w:val="24"/>
          <w:szCs w:val="24"/>
        </w:rPr>
        <w:t xml:space="preserve">kontrolę </w:t>
      </w:r>
      <w:r w:rsidR="00BA0B96">
        <w:rPr>
          <w:rFonts w:ascii="Times New Roman" w:hAnsi="Times New Roman" w:cs="Times New Roman"/>
          <w:sz w:val="24"/>
          <w:szCs w:val="24"/>
        </w:rPr>
        <w:t xml:space="preserve">problemową </w:t>
      </w:r>
      <w:r w:rsidRPr="0060760D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BA0B96">
        <w:rPr>
          <w:rFonts w:ascii="Times New Roman" w:hAnsi="Times New Roman" w:cs="Times New Roman"/>
          <w:sz w:val="24"/>
          <w:szCs w:val="24"/>
        </w:rPr>
        <w:t>prawidłowości realizacji zadań prowadzonych przez Biuro Rejestracji Pojazdów oraz Biuro Praw Jazdy</w:t>
      </w:r>
      <w:r w:rsidRPr="0060760D">
        <w:rPr>
          <w:rFonts w:ascii="Times New Roman" w:hAnsi="Times New Roman" w:cs="Times New Roman"/>
          <w:sz w:val="24"/>
          <w:szCs w:val="24"/>
        </w:rPr>
        <w:t>.</w:t>
      </w: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B96" w:rsidRDefault="00BA0B96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80" w:rsidRPr="00BD2380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W wyniku kontroli </w:t>
      </w:r>
      <w:r w:rsidR="00BA0B96">
        <w:rPr>
          <w:rFonts w:ascii="Times New Roman" w:hAnsi="Times New Roman" w:cs="Times New Roman"/>
          <w:sz w:val="24"/>
          <w:szCs w:val="24"/>
        </w:rPr>
        <w:t>nieprawidłowości nie stwierdzono.</w:t>
      </w:r>
    </w:p>
    <w:p w:rsidR="00917529" w:rsidRDefault="00917529"/>
    <w:sectPr w:rsidR="00917529" w:rsidSect="0019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22FF"/>
    <w:multiLevelType w:val="hybridMultilevel"/>
    <w:tmpl w:val="2D743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C19"/>
    <w:rsid w:val="00193183"/>
    <w:rsid w:val="00310C19"/>
    <w:rsid w:val="00335EE8"/>
    <w:rsid w:val="003A526A"/>
    <w:rsid w:val="004E3B5B"/>
    <w:rsid w:val="00917529"/>
    <w:rsid w:val="00995A16"/>
    <w:rsid w:val="00BA0B96"/>
    <w:rsid w:val="00BD2380"/>
    <w:rsid w:val="00C71B26"/>
    <w:rsid w:val="00CC49D4"/>
    <w:rsid w:val="00F8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E8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3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E8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35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3</cp:revision>
  <cp:lastPrinted>2018-10-05T11:28:00Z</cp:lastPrinted>
  <dcterms:created xsi:type="dcterms:W3CDTF">2018-12-20T12:56:00Z</dcterms:created>
  <dcterms:modified xsi:type="dcterms:W3CDTF">2018-12-21T09:34:00Z</dcterms:modified>
</cp:coreProperties>
</file>